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EA815" w14:textId="77777777" w:rsidR="004F6CEE" w:rsidRPr="00631A76" w:rsidRDefault="004F6CEE" w:rsidP="00631A76">
      <w:pPr>
        <w:spacing w:line="276" w:lineRule="auto"/>
        <w:jc w:val="center"/>
        <w:rPr>
          <w:b/>
          <w:bCs/>
          <w:sz w:val="26"/>
          <w:szCs w:val="26"/>
        </w:rPr>
      </w:pPr>
      <w:r w:rsidRPr="00631A76">
        <w:rPr>
          <w:b/>
          <w:bCs/>
          <w:sz w:val="26"/>
          <w:szCs w:val="26"/>
        </w:rPr>
        <w:t xml:space="preserve">UỐNG NƯỚC NHỚ NGUỒN </w:t>
      </w:r>
    </w:p>
    <w:p w14:paraId="666E0014" w14:textId="6074A6C4" w:rsidR="004F6CEE" w:rsidRPr="00631A76" w:rsidRDefault="004F6CEE" w:rsidP="00631A76">
      <w:pPr>
        <w:spacing w:line="276" w:lineRule="auto"/>
        <w:jc w:val="center"/>
        <w:rPr>
          <w:b/>
          <w:bCs/>
          <w:sz w:val="26"/>
          <w:szCs w:val="26"/>
        </w:rPr>
      </w:pPr>
      <w:r w:rsidRPr="00631A76">
        <w:rPr>
          <w:b/>
          <w:bCs/>
          <w:sz w:val="26"/>
          <w:szCs w:val="26"/>
        </w:rPr>
        <w:t xml:space="preserve"> TỰ HÀO BƯỚC TIẾP DƯỚI  NGỌN CỜ TỔ QUỐC</w:t>
      </w:r>
    </w:p>
    <w:p w14:paraId="054FD86E" w14:textId="1FC4EA8F" w:rsidR="004F6CEE" w:rsidRPr="00631A76" w:rsidRDefault="004F6CEE" w:rsidP="00631A76">
      <w:pPr>
        <w:spacing w:line="276" w:lineRule="auto"/>
        <w:ind w:firstLine="720"/>
        <w:rPr>
          <w:sz w:val="26"/>
          <w:szCs w:val="26"/>
        </w:rPr>
      </w:pPr>
      <w:r w:rsidRPr="00631A76">
        <w:rPr>
          <w:sz w:val="26"/>
          <w:szCs w:val="26"/>
        </w:rPr>
        <w:t>Tháng 7 về – tháng của những hoài niệm hào hùng, của lòng biết ơn sâu sắc và những ngọn nến tri ân thắp sáng khắp mọi miền đất nước.</w:t>
      </w:r>
      <w:r w:rsidR="00631A76">
        <w:rPr>
          <w:sz w:val="26"/>
          <w:szCs w:val="26"/>
        </w:rPr>
        <w:t xml:space="preserve"> </w:t>
      </w:r>
      <w:r w:rsidRPr="00631A76">
        <w:rPr>
          <w:sz w:val="26"/>
          <w:szCs w:val="26"/>
        </w:rPr>
        <w:t>Hòa trong không khí chung của cả nước hướng tới kỷ niệm 79 năm ngày Thương binh - Liệt sĩ (27/7/1947 - 27/7/2026), thầy và trò Trường THCS Lộc Hòa, phường Đông A xin kính cẩn nghiêng mình bày tỏ lòng biết ơn vô hạn trước những cống hiến, hy sinh to lớn của các Anh hùng Liệt sĩ, các bác thương</w:t>
      </w:r>
      <w:r w:rsidR="00631A76">
        <w:rPr>
          <w:sz w:val="26"/>
          <w:szCs w:val="26"/>
        </w:rPr>
        <w:t xml:space="preserve"> binh,</w:t>
      </w:r>
      <w:r w:rsidRPr="00631A76">
        <w:rPr>
          <w:sz w:val="26"/>
          <w:szCs w:val="26"/>
        </w:rPr>
        <w:t xml:space="preserve"> bệnh binh, gia đình có công với cách mạng – những người đã hiến dâng tuổi thanh xuân và xương máu cho độc lập, tự do của Dân tộc. Bằng tất cả lòng thành kính và sự tri ân, tuổi trẻ nhà trường đã tích cực tham gia chuỗi hoạt động đầy ý nghĩa:</w:t>
      </w:r>
    </w:p>
    <w:p w14:paraId="632E9959" w14:textId="6A27EF1E" w:rsidR="004F6CEE" w:rsidRPr="00631A76" w:rsidRDefault="004F6CEE" w:rsidP="00631A76">
      <w:pPr>
        <w:spacing w:line="276" w:lineRule="auto"/>
        <w:ind w:firstLine="720"/>
        <w:rPr>
          <w:sz w:val="26"/>
          <w:szCs w:val="26"/>
        </w:rPr>
      </w:pPr>
      <w:r w:rsidRPr="00631A76">
        <w:rPr>
          <w:sz w:val="26"/>
          <w:szCs w:val="26"/>
        </w:rPr>
        <w:t xml:space="preserve">Sáng </w:t>
      </w:r>
      <w:r w:rsidR="005A4F46" w:rsidRPr="00631A76">
        <w:rPr>
          <w:sz w:val="26"/>
          <w:szCs w:val="26"/>
        </w:rPr>
        <w:t xml:space="preserve">ngày </w:t>
      </w:r>
      <w:r w:rsidRPr="00631A76">
        <w:rPr>
          <w:sz w:val="26"/>
          <w:szCs w:val="26"/>
        </w:rPr>
        <w:t>21/07/2026: Đoàn viên, thanh niên và học sinh nhà trường đã phối hợp cùng Đoàn thanh niên phường Đông A dọn dẹp vệ sinh, chăm sóc cảnh quan tại Nghĩa trang Liệt sĩ phường Đông A.</w:t>
      </w:r>
    </w:p>
    <w:p w14:paraId="21707101" w14:textId="5A42A1E8" w:rsidR="004F6CEE" w:rsidRPr="00631A76" w:rsidRDefault="004F6CEE" w:rsidP="00631A76">
      <w:pPr>
        <w:spacing w:line="276" w:lineRule="auto"/>
        <w:ind w:firstLine="720"/>
        <w:rPr>
          <w:sz w:val="26"/>
          <w:szCs w:val="26"/>
        </w:rPr>
      </w:pPr>
      <w:r w:rsidRPr="00631A76">
        <w:rPr>
          <w:noProof/>
          <w:sz w:val="26"/>
          <w:szCs w:val="26"/>
        </w:rPr>
        <w:drawing>
          <wp:inline distT="0" distB="0" distL="0" distR="0" wp14:anchorId="0814F4E0" wp14:editId="13829AA8">
            <wp:extent cx="5760720" cy="381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16350"/>
                    </a:xfrm>
                    <a:prstGeom prst="rect">
                      <a:avLst/>
                    </a:prstGeom>
                    <a:noFill/>
                    <a:ln>
                      <a:noFill/>
                    </a:ln>
                  </pic:spPr>
                </pic:pic>
              </a:graphicData>
            </a:graphic>
          </wp:inline>
        </w:drawing>
      </w:r>
    </w:p>
    <w:p w14:paraId="2AA2A0DF" w14:textId="66514409" w:rsidR="00AF0440" w:rsidRPr="00631A76" w:rsidRDefault="00AF0440" w:rsidP="00631A76">
      <w:pPr>
        <w:spacing w:line="276" w:lineRule="auto"/>
        <w:ind w:firstLine="720"/>
        <w:rPr>
          <w:sz w:val="26"/>
          <w:szCs w:val="26"/>
        </w:rPr>
      </w:pPr>
      <w:r w:rsidRPr="00631A76">
        <w:rPr>
          <w:noProof/>
          <w:sz w:val="26"/>
          <w:szCs w:val="26"/>
        </w:rPr>
        <w:lastRenderedPageBreak/>
        <w:drawing>
          <wp:inline distT="0" distB="0" distL="0" distR="0" wp14:anchorId="2512DB4E" wp14:editId="3DE348EB">
            <wp:extent cx="5760720"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651250"/>
                    </a:xfrm>
                    <a:prstGeom prst="rect">
                      <a:avLst/>
                    </a:prstGeom>
                    <a:noFill/>
                    <a:ln>
                      <a:noFill/>
                    </a:ln>
                  </pic:spPr>
                </pic:pic>
              </a:graphicData>
            </a:graphic>
          </wp:inline>
        </w:drawing>
      </w:r>
    </w:p>
    <w:p w14:paraId="56758ED1" w14:textId="53714100" w:rsidR="00AF0440" w:rsidRDefault="00AF0440" w:rsidP="00631A76">
      <w:pPr>
        <w:spacing w:line="276" w:lineRule="auto"/>
        <w:ind w:firstLine="720"/>
        <w:rPr>
          <w:sz w:val="26"/>
          <w:szCs w:val="26"/>
        </w:rPr>
      </w:pPr>
      <w:r w:rsidRPr="00631A76">
        <w:rPr>
          <w:noProof/>
          <w:sz w:val="26"/>
          <w:szCs w:val="26"/>
        </w:rPr>
        <w:drawing>
          <wp:inline distT="0" distB="0" distL="0" distR="0" wp14:anchorId="5B53422F" wp14:editId="16957CC4">
            <wp:extent cx="5760720" cy="3241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41040"/>
                    </a:xfrm>
                    <a:prstGeom prst="rect">
                      <a:avLst/>
                    </a:prstGeom>
                    <a:noFill/>
                    <a:ln>
                      <a:noFill/>
                    </a:ln>
                  </pic:spPr>
                </pic:pic>
              </a:graphicData>
            </a:graphic>
          </wp:inline>
        </w:drawing>
      </w:r>
    </w:p>
    <w:p w14:paraId="0F56D3A4" w14:textId="2421D786" w:rsidR="00293007" w:rsidRPr="00631A76" w:rsidRDefault="00293007" w:rsidP="00631A76">
      <w:pPr>
        <w:spacing w:line="276" w:lineRule="auto"/>
        <w:ind w:firstLine="720"/>
        <w:rPr>
          <w:sz w:val="26"/>
          <w:szCs w:val="26"/>
        </w:rPr>
      </w:pPr>
      <w:r>
        <w:rPr>
          <w:noProof/>
        </w:rPr>
        <w:drawing>
          <wp:inline distT="0" distB="0" distL="0" distR="0" wp14:anchorId="08951DC2" wp14:editId="1C146CED">
            <wp:extent cx="5760720" cy="4319270"/>
            <wp:effectExtent l="0" t="0" r="0" b="5080"/>
            <wp:docPr id="50156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inline>
        </w:drawing>
      </w:r>
    </w:p>
    <w:p w14:paraId="7AFF03FA" w14:textId="6EAED820" w:rsidR="00AF0440" w:rsidRPr="00631A76" w:rsidRDefault="00AF0440" w:rsidP="00631A76">
      <w:pPr>
        <w:spacing w:line="276" w:lineRule="auto"/>
        <w:ind w:firstLine="720"/>
        <w:rPr>
          <w:sz w:val="26"/>
          <w:szCs w:val="26"/>
        </w:rPr>
      </w:pPr>
      <w:r w:rsidRPr="00631A76">
        <w:rPr>
          <w:sz w:val="26"/>
          <w:szCs w:val="26"/>
        </w:rPr>
        <w:t>Sáng ngày 24/7/2026, đại diện Đoàn TN của Nhà trường đã tham gia cùng đoàn công tác của</w:t>
      </w:r>
      <w:r w:rsidR="005A4F46" w:rsidRPr="00631A76">
        <w:rPr>
          <w:sz w:val="26"/>
          <w:szCs w:val="26"/>
        </w:rPr>
        <w:t xml:space="preserve"> Đảng ủy, UBND, HĐND và MTTQ phường Đông A </w:t>
      </w:r>
      <w:r w:rsidRPr="00631A76">
        <w:rPr>
          <w:sz w:val="26"/>
          <w:szCs w:val="26"/>
        </w:rPr>
        <w:t>đến thăm hỏi</w:t>
      </w:r>
      <w:r w:rsidR="005A4F46" w:rsidRPr="00631A76">
        <w:rPr>
          <w:sz w:val="26"/>
          <w:szCs w:val="26"/>
        </w:rPr>
        <w:t>, tặng quà</w:t>
      </w:r>
      <w:r w:rsidRPr="00631A76">
        <w:rPr>
          <w:sz w:val="26"/>
          <w:szCs w:val="26"/>
        </w:rPr>
        <w:t xml:space="preserve"> các gia đình</w:t>
      </w:r>
      <w:r w:rsidR="005A4F46" w:rsidRPr="00631A76">
        <w:rPr>
          <w:sz w:val="26"/>
          <w:szCs w:val="26"/>
        </w:rPr>
        <w:t xml:space="preserve"> chính sách, thương binh, bệnh binh, thân nhân Liệt sĩ và</w:t>
      </w:r>
      <w:r w:rsidRPr="00631A76">
        <w:rPr>
          <w:sz w:val="26"/>
          <w:szCs w:val="26"/>
        </w:rPr>
        <w:t xml:space="preserve"> </w:t>
      </w:r>
      <w:r w:rsidR="005A4F46" w:rsidRPr="00631A76">
        <w:rPr>
          <w:sz w:val="26"/>
          <w:szCs w:val="26"/>
        </w:rPr>
        <w:t xml:space="preserve">người </w:t>
      </w:r>
      <w:r w:rsidRPr="00631A76">
        <w:rPr>
          <w:sz w:val="26"/>
          <w:szCs w:val="26"/>
        </w:rPr>
        <w:t xml:space="preserve">có công với cách mạng trên địa bàn </w:t>
      </w:r>
      <w:r w:rsidR="005A4F46" w:rsidRPr="00631A76">
        <w:rPr>
          <w:sz w:val="26"/>
          <w:szCs w:val="26"/>
        </w:rPr>
        <w:t>phường.</w:t>
      </w:r>
    </w:p>
    <w:p w14:paraId="1146C2D0" w14:textId="6D1EB332" w:rsidR="00AF0440" w:rsidRPr="00631A76" w:rsidRDefault="00AF0440" w:rsidP="00631A76">
      <w:pPr>
        <w:spacing w:line="276" w:lineRule="auto"/>
        <w:ind w:firstLine="720"/>
        <w:rPr>
          <w:sz w:val="26"/>
          <w:szCs w:val="26"/>
        </w:rPr>
      </w:pPr>
      <w:r w:rsidRPr="00631A76">
        <w:rPr>
          <w:noProof/>
          <w:sz w:val="26"/>
          <w:szCs w:val="26"/>
        </w:rPr>
        <w:drawing>
          <wp:inline distT="0" distB="0" distL="0" distR="0" wp14:anchorId="37C7BFE5" wp14:editId="250E7954">
            <wp:extent cx="5760720" cy="3460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460750"/>
                    </a:xfrm>
                    <a:prstGeom prst="rect">
                      <a:avLst/>
                    </a:prstGeom>
                    <a:noFill/>
                    <a:ln>
                      <a:noFill/>
                    </a:ln>
                  </pic:spPr>
                </pic:pic>
              </a:graphicData>
            </a:graphic>
          </wp:inline>
        </w:drawing>
      </w:r>
    </w:p>
    <w:p w14:paraId="0DBDDDAD" w14:textId="0820E3F4" w:rsidR="004F6CEE" w:rsidRPr="00631A76" w:rsidRDefault="004F6CEE" w:rsidP="00631A76">
      <w:pPr>
        <w:spacing w:line="276" w:lineRule="auto"/>
        <w:ind w:firstLine="720"/>
        <w:jc w:val="both"/>
        <w:rPr>
          <w:sz w:val="26"/>
          <w:szCs w:val="26"/>
        </w:rPr>
      </w:pPr>
      <w:r w:rsidRPr="00631A76">
        <w:rPr>
          <w:sz w:val="26"/>
          <w:szCs w:val="26"/>
        </w:rPr>
        <w:t xml:space="preserve">Tối Chủ Nhật </w:t>
      </w:r>
      <w:r w:rsidR="00631A76" w:rsidRPr="00631A76">
        <w:rPr>
          <w:sz w:val="26"/>
          <w:szCs w:val="26"/>
        </w:rPr>
        <w:t xml:space="preserve">ngày </w:t>
      </w:r>
      <w:r w:rsidRPr="00631A76">
        <w:rPr>
          <w:sz w:val="26"/>
          <w:szCs w:val="26"/>
        </w:rPr>
        <w:t>26/07/2026</w:t>
      </w:r>
      <w:r w:rsidR="00631A76" w:rsidRPr="00631A76">
        <w:rPr>
          <w:sz w:val="26"/>
          <w:szCs w:val="26"/>
        </w:rPr>
        <w:t xml:space="preserve">, </w:t>
      </w:r>
      <w:r w:rsidRPr="00631A76">
        <w:rPr>
          <w:sz w:val="26"/>
          <w:szCs w:val="26"/>
        </w:rPr>
        <w:t xml:space="preserve"> Đại diện nhà trường cùng các em học sinh trang nghiêm tham dự Lễ dâng hương và thả đèn hoa đăng</w:t>
      </w:r>
      <w:r w:rsidR="00AF0440" w:rsidRPr="00631A76">
        <w:rPr>
          <w:sz w:val="26"/>
          <w:szCs w:val="26"/>
        </w:rPr>
        <w:t xml:space="preserve"> tri ân các Anh hùng Liệt sĩ</w:t>
      </w:r>
      <w:r w:rsidRPr="00631A76">
        <w:rPr>
          <w:sz w:val="26"/>
          <w:szCs w:val="26"/>
        </w:rPr>
        <w:t xml:space="preserve"> tại Nghĩa trang Liệt sĩ phường Đông A, gửi gắm từng ngọn nến, nhành hoa và lời cầu nguyện thành kính nhất đến các thế hệ cha anh đi trước.</w:t>
      </w:r>
    </w:p>
    <w:p w14:paraId="61BD0937" w14:textId="18DE41F0" w:rsidR="00AF0440" w:rsidRPr="00631A76" w:rsidRDefault="00AF0440" w:rsidP="00631A76">
      <w:pPr>
        <w:spacing w:line="276" w:lineRule="auto"/>
        <w:ind w:firstLine="720"/>
        <w:rPr>
          <w:sz w:val="26"/>
          <w:szCs w:val="26"/>
        </w:rPr>
      </w:pPr>
      <w:r w:rsidRPr="00631A76">
        <w:rPr>
          <w:noProof/>
          <w:sz w:val="26"/>
          <w:szCs w:val="26"/>
        </w:rPr>
        <w:drawing>
          <wp:inline distT="0" distB="0" distL="0" distR="0" wp14:anchorId="7971D54E" wp14:editId="33FA5152">
            <wp:extent cx="5760720" cy="43218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321810"/>
                    </a:xfrm>
                    <a:prstGeom prst="rect">
                      <a:avLst/>
                    </a:prstGeom>
                    <a:noFill/>
                    <a:ln>
                      <a:noFill/>
                    </a:ln>
                  </pic:spPr>
                </pic:pic>
              </a:graphicData>
            </a:graphic>
          </wp:inline>
        </w:drawing>
      </w:r>
    </w:p>
    <w:p w14:paraId="168FA4E9" w14:textId="322B3B4B" w:rsidR="00AF0440" w:rsidRPr="00631A76" w:rsidRDefault="005A4F46" w:rsidP="00631A76">
      <w:pPr>
        <w:spacing w:line="276" w:lineRule="auto"/>
        <w:ind w:firstLine="720"/>
        <w:rPr>
          <w:sz w:val="26"/>
          <w:szCs w:val="26"/>
        </w:rPr>
      </w:pPr>
      <w:r w:rsidRPr="00631A76">
        <w:rPr>
          <w:noProof/>
          <w:sz w:val="26"/>
          <w:szCs w:val="26"/>
        </w:rPr>
        <w:drawing>
          <wp:inline distT="0" distB="0" distL="0" distR="0" wp14:anchorId="55A53E98" wp14:editId="40F2EF3F">
            <wp:extent cx="5760720" cy="43237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23715"/>
                    </a:xfrm>
                    <a:prstGeom prst="rect">
                      <a:avLst/>
                    </a:prstGeom>
                    <a:noFill/>
                    <a:ln>
                      <a:noFill/>
                    </a:ln>
                  </pic:spPr>
                </pic:pic>
              </a:graphicData>
            </a:graphic>
          </wp:inline>
        </w:drawing>
      </w:r>
    </w:p>
    <w:p w14:paraId="5D8BB98B" w14:textId="4A156E33" w:rsidR="00AF0440" w:rsidRPr="00631A76" w:rsidRDefault="00AF0440" w:rsidP="00631A76">
      <w:pPr>
        <w:spacing w:line="276" w:lineRule="auto"/>
        <w:ind w:firstLine="720"/>
        <w:rPr>
          <w:sz w:val="26"/>
          <w:szCs w:val="26"/>
        </w:rPr>
      </w:pPr>
      <w:r w:rsidRPr="00631A76">
        <w:rPr>
          <w:noProof/>
          <w:sz w:val="26"/>
          <w:szCs w:val="26"/>
        </w:rPr>
        <w:drawing>
          <wp:inline distT="0" distB="0" distL="0" distR="0" wp14:anchorId="4A8EF6F6" wp14:editId="05DCBDD6">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2EBB36A" w14:textId="0912336F" w:rsidR="00AF0440" w:rsidRPr="00631A76" w:rsidRDefault="00AF0440" w:rsidP="00631A76">
      <w:pPr>
        <w:spacing w:line="276" w:lineRule="auto"/>
        <w:ind w:firstLine="720"/>
        <w:rPr>
          <w:sz w:val="26"/>
          <w:szCs w:val="26"/>
        </w:rPr>
      </w:pPr>
      <w:r w:rsidRPr="00631A76">
        <w:rPr>
          <w:noProof/>
          <w:sz w:val="26"/>
          <w:szCs w:val="26"/>
        </w:rPr>
        <w:drawing>
          <wp:inline distT="0" distB="0" distL="0" distR="0" wp14:anchorId="20157293" wp14:editId="6C5ABB69">
            <wp:extent cx="5760720" cy="29908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990850"/>
                    </a:xfrm>
                    <a:prstGeom prst="rect">
                      <a:avLst/>
                    </a:prstGeom>
                    <a:noFill/>
                    <a:ln>
                      <a:noFill/>
                    </a:ln>
                  </pic:spPr>
                </pic:pic>
              </a:graphicData>
            </a:graphic>
          </wp:inline>
        </w:drawing>
      </w:r>
    </w:p>
    <w:p w14:paraId="6CB904E7" w14:textId="3FD90FDF" w:rsidR="00AF0440" w:rsidRDefault="00AF0440" w:rsidP="00631A76">
      <w:pPr>
        <w:spacing w:line="276" w:lineRule="auto"/>
        <w:ind w:firstLine="720"/>
        <w:rPr>
          <w:sz w:val="26"/>
          <w:szCs w:val="26"/>
        </w:rPr>
      </w:pPr>
      <w:r w:rsidRPr="00631A76">
        <w:rPr>
          <w:noProof/>
          <w:sz w:val="26"/>
          <w:szCs w:val="26"/>
        </w:rPr>
        <w:drawing>
          <wp:inline distT="0" distB="0" distL="0" distR="0" wp14:anchorId="0542C4F8" wp14:editId="0937FE75">
            <wp:extent cx="5760720" cy="7680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5571FD4C" w14:textId="18BB7C25" w:rsidR="00631A76" w:rsidRPr="00631A76" w:rsidRDefault="00631A76" w:rsidP="00631A76">
      <w:pPr>
        <w:spacing w:line="276" w:lineRule="auto"/>
        <w:ind w:firstLine="720"/>
        <w:rPr>
          <w:sz w:val="26"/>
          <w:szCs w:val="26"/>
        </w:rPr>
      </w:pPr>
      <w:r>
        <w:rPr>
          <w:noProof/>
        </w:rPr>
        <w:drawing>
          <wp:inline distT="0" distB="0" distL="0" distR="0" wp14:anchorId="31EB7DED" wp14:editId="6067339C">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733A5CD" w14:textId="69F836C6" w:rsidR="00631A76" w:rsidRDefault="004F6CEE" w:rsidP="00631A76">
      <w:pPr>
        <w:spacing w:line="276" w:lineRule="auto"/>
        <w:ind w:firstLine="720"/>
        <w:jc w:val="both"/>
        <w:rPr>
          <w:rFonts w:ascii="Segoe UI Emoji" w:hAnsi="Segoe UI Emoji" w:cs="Segoe UI Emoji"/>
          <w:sz w:val="26"/>
          <w:szCs w:val="26"/>
        </w:rPr>
      </w:pPr>
      <w:r w:rsidRPr="00631A76">
        <w:rPr>
          <w:sz w:val="26"/>
          <w:szCs w:val="26"/>
        </w:rPr>
        <w:t xml:space="preserve">Mỗi phần việc nhỏ hôm nay không chỉ là hành động tri ân, mà còn là bài học lịch sử vô giá đối với mỗi </w:t>
      </w:r>
      <w:r w:rsidR="00E35A8E" w:rsidRPr="00631A76">
        <w:rPr>
          <w:sz w:val="26"/>
          <w:szCs w:val="26"/>
        </w:rPr>
        <w:t>em</w:t>
      </w:r>
      <w:r w:rsidRPr="00631A76">
        <w:rPr>
          <w:sz w:val="26"/>
          <w:szCs w:val="26"/>
        </w:rPr>
        <w:t xml:space="preserve"> học sinh. </w:t>
      </w:r>
      <w:r w:rsidR="00631A76" w:rsidRPr="00631A76">
        <w:rPr>
          <w:i/>
          <w:iCs/>
          <w:sz w:val="26"/>
          <w:szCs w:val="26"/>
        </w:rPr>
        <w:t>"Uống nước nhớ nguồn "</w:t>
      </w:r>
      <w:r w:rsidR="00631A76" w:rsidRPr="00631A76">
        <w:rPr>
          <w:sz w:val="26"/>
          <w:szCs w:val="26"/>
        </w:rPr>
        <w:t xml:space="preserve"> – Tinh thần ấy luôn chảy trong huyết quản của mỗi cán bộ, giáo viên và học sinh trường THCS Lộc Hòa. Bằng những việc làm nhỏ bé nhưng đong đầy tình cảm và lòng biết ơn sâu sắc, thầy và trò nhà trường nguyện nối tiếp truyền thống cách mạng, không ngừng tu dưỡng, rèn luyện để xứng đáng với sự hy sinh cao cả của các Anh hùng Liệt sĩ. </w:t>
      </w:r>
      <w:r w:rsidR="00631A76" w:rsidRPr="00631A76">
        <w:rPr>
          <w:rFonts w:ascii="Segoe UI Emoji" w:hAnsi="Segoe UI Emoji" w:cs="Segoe UI Emoji"/>
          <w:sz w:val="26"/>
          <w:szCs w:val="26"/>
        </w:rPr>
        <w:t>🌹</w:t>
      </w:r>
    </w:p>
    <w:p w14:paraId="0788573F" w14:textId="77777777" w:rsidR="00AE3E78" w:rsidRDefault="00AE3E78" w:rsidP="00631A76">
      <w:pPr>
        <w:spacing w:line="276" w:lineRule="auto"/>
        <w:ind w:firstLine="720"/>
        <w:jc w:val="both"/>
        <w:rPr>
          <w:rFonts w:ascii="Segoe UI Emoji" w:hAnsi="Segoe UI Emoji" w:cs="Segoe UI Emoji"/>
          <w:sz w:val="26"/>
          <w:szCs w:val="26"/>
        </w:rPr>
      </w:pPr>
    </w:p>
    <w:p w14:paraId="3640EA68" w14:textId="04F5C535" w:rsidR="00AE3E78" w:rsidRPr="00AE3E78" w:rsidRDefault="00AE3E78" w:rsidP="00631A76">
      <w:pPr>
        <w:spacing w:line="276" w:lineRule="auto"/>
        <w:ind w:firstLine="720"/>
        <w:jc w:val="both"/>
        <w:rPr>
          <w:rFonts w:cs="Times New Roman"/>
          <w:sz w:val="26"/>
          <w:szCs w:val="26"/>
        </w:rPr>
      </w:pPr>
      <w:r w:rsidRPr="00AE3E78">
        <w:rPr>
          <w:rFonts w:cs="Times New Roman"/>
          <w:sz w:val="26"/>
          <w:szCs w:val="26"/>
        </w:rPr>
        <w:t xml:space="preserve">                                                   Ng</w:t>
      </w:r>
      <w:r w:rsidRPr="00AE3E78">
        <w:rPr>
          <w:rFonts w:cs="Times New Roman"/>
          <w:sz w:val="26"/>
          <w:szCs w:val="26"/>
          <w:lang w:val="vi-VN"/>
        </w:rPr>
        <w:t>ư</w:t>
      </w:r>
      <w:r w:rsidRPr="00AE3E78">
        <w:rPr>
          <w:rFonts w:cs="Times New Roman"/>
          <w:sz w:val="26"/>
          <w:szCs w:val="26"/>
        </w:rPr>
        <w:t>ời viết bài : Cô giáo Lã Thị Hằng</w:t>
      </w:r>
    </w:p>
    <w:sectPr w:rsidR="00AE3E78" w:rsidRPr="00AE3E78" w:rsidSect="00265BE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oNotDisplayPageBoundaries/>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EE"/>
    <w:rsid w:val="001125F5"/>
    <w:rsid w:val="00265BED"/>
    <w:rsid w:val="00293007"/>
    <w:rsid w:val="00336347"/>
    <w:rsid w:val="00393603"/>
    <w:rsid w:val="004F6CEE"/>
    <w:rsid w:val="00517B87"/>
    <w:rsid w:val="005433EB"/>
    <w:rsid w:val="005A4F46"/>
    <w:rsid w:val="00631A76"/>
    <w:rsid w:val="00AE3E78"/>
    <w:rsid w:val="00AF0440"/>
    <w:rsid w:val="00E35A8E"/>
    <w:rsid w:val="00F8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BF49"/>
  <w15:chartTrackingRefBased/>
  <w15:docId w15:val="{A69FD9F7-3C81-4F90-B944-753E50894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F6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F6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6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6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6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C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C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6C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6C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6C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6C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6C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6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CE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C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6CEE"/>
    <w:pPr>
      <w:spacing w:before="160"/>
      <w:jc w:val="center"/>
    </w:pPr>
    <w:rPr>
      <w:i/>
      <w:iCs/>
      <w:color w:val="404040" w:themeColor="text1" w:themeTint="BF"/>
    </w:rPr>
  </w:style>
  <w:style w:type="character" w:customStyle="1" w:styleId="QuoteChar">
    <w:name w:val="Quote Char"/>
    <w:basedOn w:val="DefaultParagraphFont"/>
    <w:link w:val="Quote"/>
    <w:uiPriority w:val="29"/>
    <w:rsid w:val="004F6CEE"/>
    <w:rPr>
      <w:i/>
      <w:iCs/>
      <w:color w:val="404040" w:themeColor="text1" w:themeTint="BF"/>
    </w:rPr>
  </w:style>
  <w:style w:type="paragraph" w:styleId="ListParagraph">
    <w:name w:val="List Paragraph"/>
    <w:basedOn w:val="Normal"/>
    <w:uiPriority w:val="34"/>
    <w:qFormat/>
    <w:rsid w:val="004F6CEE"/>
    <w:pPr>
      <w:ind w:left="720"/>
      <w:contextualSpacing/>
    </w:pPr>
  </w:style>
  <w:style w:type="character" w:styleId="IntenseEmphasis">
    <w:name w:val="Intense Emphasis"/>
    <w:basedOn w:val="DefaultParagraphFont"/>
    <w:uiPriority w:val="21"/>
    <w:qFormat/>
    <w:rsid w:val="004F6CEE"/>
    <w:rPr>
      <w:i/>
      <w:iCs/>
      <w:color w:val="0F4761" w:themeColor="accent1" w:themeShade="BF"/>
    </w:rPr>
  </w:style>
  <w:style w:type="paragraph" w:styleId="IntenseQuote">
    <w:name w:val="Intense Quote"/>
    <w:basedOn w:val="Normal"/>
    <w:next w:val="Normal"/>
    <w:link w:val="IntenseQuoteChar"/>
    <w:uiPriority w:val="30"/>
    <w:qFormat/>
    <w:rsid w:val="004F6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CEE"/>
    <w:rPr>
      <w:i/>
      <w:iCs/>
      <w:color w:val="0F4761" w:themeColor="accent1" w:themeShade="BF"/>
    </w:rPr>
  </w:style>
  <w:style w:type="character" w:styleId="IntenseReference">
    <w:name w:val="Intense Reference"/>
    <w:basedOn w:val="DefaultParagraphFont"/>
    <w:uiPriority w:val="32"/>
    <w:qFormat/>
    <w:rsid w:val="004F6CEE"/>
    <w:rPr>
      <w:b/>
      <w:bCs/>
      <w:smallCaps/>
      <w:color w:val="0F4761" w:themeColor="accent1" w:themeShade="BF"/>
      <w:spacing w:val="5"/>
    </w:rPr>
  </w:style>
  <w:style w:type="paragraph" w:styleId="NormalWeb">
    <w:name w:val="Normal (Web)"/>
    <w:basedOn w:val="Normal"/>
    <w:uiPriority w:val="99"/>
    <w:semiHidden/>
    <w:unhideWhenUsed/>
    <w:rsid w:val="00631A76"/>
    <w:pPr>
      <w:spacing w:before="100" w:beforeAutospacing="1" w:after="100" w:afterAutospacing="1"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Dieu Tien</cp:lastModifiedBy>
  <cp:revision>8</cp:revision>
  <dcterms:created xsi:type="dcterms:W3CDTF">2026-07-27T05:16:00Z</dcterms:created>
  <dcterms:modified xsi:type="dcterms:W3CDTF">2026-07-27T07:24:00Z</dcterms:modified>
</cp:coreProperties>
</file>